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149C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000000" w:rsidRDefault="0074149C"/>
    <w:p w:rsidR="00000000" w:rsidRDefault="0074149C">
      <w:pPr>
        <w:rPr>
          <w:rFonts w:ascii="Times New Roman" w:hAnsi="Times New Roman"/>
        </w:rPr>
      </w:pPr>
      <w:r>
        <w:rPr>
          <w:rFonts w:ascii="Times New Roman" w:hAnsi="Times New Roman"/>
        </w:rPr>
        <w:t>Evaluatee:</w:t>
      </w:r>
      <w:r>
        <w:rPr>
          <w:rFonts w:ascii="Times New Roman" w:hAnsi="Times New Roman"/>
        </w:rPr>
        <w:tab/>
      </w: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Products/Performance</w:t>
      </w: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Achievement Data (Grades, Test Results)</w:t>
      </w: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Teacher Products (Tests, Handouts, Assignments)</w:t>
      </w: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Instructional Methods</w:t>
      </w: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Curriculum of Course</w:t>
      </w: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Survey Results</w:t>
      </w: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 of Class Responsibili</w:t>
      </w:r>
      <w:r>
        <w:rPr>
          <w:rFonts w:ascii="Times New Roman" w:hAnsi="Times New Roman"/>
        </w:rPr>
        <w:t>ties</w:t>
      </w: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pPr>
        <w:rPr>
          <w:rFonts w:ascii="Times New Roman" w:hAnsi="Times New Roman"/>
        </w:rPr>
      </w:pPr>
    </w:p>
    <w:p w:rsidR="00000000" w:rsidRDefault="0074149C">
      <w:r>
        <w:rPr>
          <w:rFonts w:ascii="Times New Roman" w:hAnsi="Times New Roman"/>
        </w:rPr>
        <w:t>Evaluator’s Signature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  Date Completed ________________</w:t>
      </w:r>
    </w:p>
    <w:sectPr w:rsidR="00000000">
      <w:headerReference w:type="default" r:id="rId8"/>
      <w:footerReference w:type="even" r:id="rId9"/>
      <w:footerReference w:type="default" r:id="rId10"/>
      <w:pgSz w:w="12240" w:h="15840"/>
      <w:pgMar w:top="1080" w:right="864" w:bottom="108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149C">
      <w:r>
        <w:separator/>
      </w:r>
    </w:p>
  </w:endnote>
  <w:endnote w:type="continuationSeparator" w:id="0">
    <w:p w:rsidR="00000000" w:rsidRDefault="0074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14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741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14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4 of 6</w:t>
    </w:r>
  </w:p>
  <w:p w:rsidR="00000000" w:rsidRDefault="0074149C">
    <w:pPr>
      <w:pStyle w:val="Footer"/>
      <w:jc w:val="right"/>
      <w:rPr>
        <w:snapToGrid w:val="0"/>
        <w:sz w:val="20"/>
      </w:rPr>
    </w:pPr>
    <w:r>
      <w:rPr>
        <w:snapToGrid w:val="0"/>
        <w:sz w:val="20"/>
      </w:rPr>
      <w:t>P – 140  11/85</w:t>
    </w:r>
  </w:p>
  <w:p w:rsidR="00000000" w:rsidRDefault="0074149C">
    <w:pPr>
      <w:pStyle w:val="Footer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Review of Data Sourc</w:t>
    </w:r>
    <w:r>
      <w:rPr>
        <w:noProof/>
        <w:snapToGrid w:val="0"/>
        <w:sz w:val="12"/>
      </w:rPr>
      <w:t>es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149C">
      <w:r>
        <w:separator/>
      </w:r>
    </w:p>
  </w:footnote>
  <w:footnote w:type="continuationSeparator" w:id="0">
    <w:p w:rsidR="00000000" w:rsidRDefault="0074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149C">
    <w:pPr>
      <w:pStyle w:val="Title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2588895</wp:posOffset>
          </wp:positionH>
          <wp:positionV relativeFrom="paragraph">
            <wp:posOffset>2540</wp:posOffset>
          </wp:positionV>
          <wp:extent cx="1447800" cy="790575"/>
          <wp:effectExtent l="0" t="0" r="0" b="9525"/>
          <wp:wrapTight wrapText="bothSides">
            <wp:wrapPolygon edited="0">
              <wp:start x="0" y="0"/>
              <wp:lineTo x="0" y="21340"/>
              <wp:lineTo x="21316" y="21340"/>
              <wp:lineTo x="21316" y="0"/>
              <wp:lineTo x="0" y="0"/>
            </wp:wrapPolygon>
          </wp:wrapTight>
          <wp:docPr id="1" name="Picture 1" descr="..\Logos\MVLA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Logos\MVLA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74149C">
    <w:pPr>
      <w:pStyle w:val="Title"/>
    </w:pPr>
  </w:p>
  <w:p w:rsidR="00000000" w:rsidRDefault="0074149C">
    <w:pPr>
      <w:pStyle w:val="Title"/>
    </w:pPr>
  </w:p>
  <w:p w:rsidR="00000000" w:rsidRDefault="0074149C">
    <w:pPr>
      <w:pStyle w:val="Title"/>
    </w:pPr>
  </w:p>
  <w:p w:rsidR="00000000" w:rsidRDefault="0074149C">
    <w:pPr>
      <w:pStyle w:val="Title"/>
    </w:pPr>
  </w:p>
  <w:p w:rsidR="00000000" w:rsidRDefault="0074149C">
    <w:pPr>
      <w:pStyle w:val="Title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>EVALUATION AND ASSESSMENT OF CERTIFICATED PERSONNEL</w:t>
    </w:r>
  </w:p>
  <w:p w:rsidR="00000000" w:rsidRDefault="0074149C">
    <w:pPr>
      <w:jc w:val="center"/>
      <w:rPr>
        <w:rFonts w:ascii="Times New Roman" w:hAnsi="Times New Roman"/>
        <w:b/>
        <w:bCs/>
        <w:u w:val="single"/>
      </w:rPr>
    </w:pPr>
  </w:p>
  <w:p w:rsidR="00000000" w:rsidRDefault="0074149C">
    <w:pPr>
      <w:pStyle w:val="Heading1"/>
      <w:rPr>
        <w:b/>
        <w:bCs/>
        <w:sz w:val="24"/>
      </w:rPr>
    </w:pPr>
    <w:r>
      <w:rPr>
        <w:rFonts w:ascii="Times New Roman" w:hAnsi="Times New Roman"/>
        <w:b/>
        <w:bCs/>
        <w:sz w:val="24"/>
        <w:u w:val="single"/>
      </w:rPr>
      <w:t>REVIEW OF DATA SOURCES</w:t>
    </w:r>
  </w:p>
  <w:p w:rsidR="00000000" w:rsidRDefault="0074149C">
    <w:pPr>
      <w:pStyle w:val="Header"/>
      <w:tabs>
        <w:tab w:val="left" w:pos="495"/>
        <w:tab w:val="left" w:pos="139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276"/>
    <w:multiLevelType w:val="hybridMultilevel"/>
    <w:tmpl w:val="C7409198"/>
    <w:lvl w:ilvl="0" w:tplc="1ADE2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A6E06"/>
    <w:multiLevelType w:val="hybridMultilevel"/>
    <w:tmpl w:val="7B00194C"/>
    <w:lvl w:ilvl="0" w:tplc="DC7C245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D7F56"/>
    <w:multiLevelType w:val="hybridMultilevel"/>
    <w:tmpl w:val="7B00194C"/>
    <w:lvl w:ilvl="0" w:tplc="4858AF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F452240"/>
    <w:multiLevelType w:val="singleLevel"/>
    <w:tmpl w:val="2DA478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7082F08"/>
    <w:multiLevelType w:val="hybridMultilevel"/>
    <w:tmpl w:val="EBACE386"/>
    <w:lvl w:ilvl="0" w:tplc="1ADE2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D01C9"/>
    <w:multiLevelType w:val="hybridMultilevel"/>
    <w:tmpl w:val="7B00194C"/>
    <w:lvl w:ilvl="0" w:tplc="E672357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9C"/>
    <w:rsid w:val="007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AND ASSESSMENT OF CERTIFICATED PERSONNEL</vt:lpstr>
    </vt:vector>
  </TitlesOfParts>
  <Company>mvla</Company>
  <LinksUpToDate>false</LinksUpToDate>
  <CharactersWithSpaces>359</CharactersWithSpaces>
  <SharedDoc>false</SharedDoc>
  <HLinks>
    <vt:vector size="6" baseType="variant">
      <vt:variant>
        <vt:i4>6553726</vt:i4>
      </vt:variant>
      <vt:variant>
        <vt:i4>-1</vt:i4>
      </vt:variant>
      <vt:variant>
        <vt:i4>2049</vt:i4>
      </vt:variant>
      <vt:variant>
        <vt:i4>1</vt:i4>
      </vt:variant>
      <vt:variant>
        <vt:lpwstr>..\Logos\MVLA2.gif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AND ASSESSMENT OF CERTIFICATED PERSONNEL</dc:title>
  <dc:creator>Norma Puder</dc:creator>
  <cp:lastModifiedBy>Steve</cp:lastModifiedBy>
  <cp:revision>2</cp:revision>
  <cp:lastPrinted>2001-07-18T15:50:00Z</cp:lastPrinted>
  <dcterms:created xsi:type="dcterms:W3CDTF">2015-08-20T22:57:00Z</dcterms:created>
  <dcterms:modified xsi:type="dcterms:W3CDTF">2015-08-20T22:57:00Z</dcterms:modified>
</cp:coreProperties>
</file>